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0A07" w14:textId="77777777" w:rsidR="00896125" w:rsidRDefault="00896125" w:rsidP="00896125">
      <w:pPr>
        <w:rPr>
          <w:sz w:val="44"/>
          <w:szCs w:val="44"/>
        </w:rPr>
      </w:pPr>
      <w:r>
        <w:rPr>
          <w:sz w:val="44"/>
          <w:szCs w:val="44"/>
        </w:rPr>
        <w:t>Niemcy plus alkohol i kierowca — kosztowne połączenie?</w:t>
      </w:r>
    </w:p>
    <w:p w14:paraId="1398A156" w14:textId="77777777" w:rsidR="00896125" w:rsidRDefault="00896125" w:rsidP="00896125"/>
    <w:p w14:paraId="61721E35" w14:textId="77777777" w:rsidR="00896125" w:rsidRDefault="00896125" w:rsidP="00896125">
      <w:r>
        <w:t xml:space="preserve">Jazda po alkoholu w Niemczech może być potraktowana jak wykroczenie lub przestępstwo. Wszystko zależy od tego, ile promili w wydychanym powietrzy kierowcy wskaże alkomat i chociaż faktem jest, że w Niemczech obowiązuje wyższy limit niż w Polsce, to nie jest on dla każdego kierowcy. Dlatego warto zwrócić na to uwagę i nie wsiadać za kółko po alkoholu, bo możesz sobie przysporzyć sporo problemów. </w:t>
      </w:r>
      <w:r>
        <w:rPr>
          <w:b/>
          <w:bCs/>
        </w:rPr>
        <w:t>Niemcy alkohol kierowca</w:t>
      </w:r>
      <w:r>
        <w:t xml:space="preserve"> to nie najlepsze połączenie. Przeczytaj ten artykuł, czym grozi </w:t>
      </w:r>
      <w:r>
        <w:rPr>
          <w:b/>
          <w:bCs/>
        </w:rPr>
        <w:t>jazda po alkoholu w Niemczech.</w:t>
      </w:r>
    </w:p>
    <w:p w14:paraId="71FDB968" w14:textId="77777777" w:rsidR="00896125" w:rsidRDefault="00896125" w:rsidP="00896125"/>
    <w:p w14:paraId="2DBEC909" w14:textId="77777777" w:rsidR="00896125" w:rsidRDefault="00896125" w:rsidP="00896125"/>
    <w:p w14:paraId="0B333AA9" w14:textId="77777777" w:rsidR="00896125" w:rsidRDefault="00896125" w:rsidP="00896125">
      <w:r>
        <w:t>Spis treści:</w:t>
      </w:r>
    </w:p>
    <w:p w14:paraId="475E1772" w14:textId="77777777" w:rsidR="00896125" w:rsidRDefault="00896125" w:rsidP="00896125">
      <w:pPr>
        <w:pStyle w:val="Akapitzlist"/>
        <w:numPr>
          <w:ilvl w:val="0"/>
          <w:numId w:val="3"/>
        </w:numPr>
        <w:rPr>
          <w:u w:val="single"/>
        </w:rPr>
      </w:pPr>
      <w:r>
        <w:rPr>
          <w:u w:val="single"/>
        </w:rPr>
        <w:t>Jazda po alkoholu Niemcy, jakie prawo obowiązuje u naszego sąsiada?</w:t>
      </w:r>
    </w:p>
    <w:p w14:paraId="7FB65723" w14:textId="77777777" w:rsidR="00896125" w:rsidRDefault="00896125" w:rsidP="00896125">
      <w:pPr>
        <w:pStyle w:val="Akapitzlist"/>
        <w:numPr>
          <w:ilvl w:val="0"/>
          <w:numId w:val="3"/>
        </w:numPr>
        <w:rPr>
          <w:u w:val="single"/>
        </w:rPr>
      </w:pPr>
      <w:r>
        <w:rPr>
          <w:u w:val="single"/>
        </w:rPr>
        <w:t>Jazda po alkoholu w Niemczech a konsekwencje w Polsce.</w:t>
      </w:r>
    </w:p>
    <w:p w14:paraId="1139DB0B" w14:textId="77777777" w:rsidR="00896125" w:rsidRDefault="00896125" w:rsidP="00896125">
      <w:pPr>
        <w:pStyle w:val="Akapitzlist"/>
        <w:numPr>
          <w:ilvl w:val="0"/>
          <w:numId w:val="3"/>
        </w:numPr>
        <w:rPr>
          <w:u w:val="single"/>
        </w:rPr>
      </w:pPr>
      <w:r>
        <w:rPr>
          <w:u w:val="single"/>
        </w:rPr>
        <w:t>Niemcy alkohol kierowca – połączenie, które nie powinno mieć miejsca.</w:t>
      </w:r>
    </w:p>
    <w:p w14:paraId="7394FC40" w14:textId="77777777" w:rsidR="00896125" w:rsidRDefault="00896125" w:rsidP="00896125"/>
    <w:p w14:paraId="359E197D" w14:textId="77777777" w:rsidR="00896125" w:rsidRDefault="00896125" w:rsidP="00896125">
      <w:pPr>
        <w:rPr>
          <w:sz w:val="36"/>
          <w:szCs w:val="36"/>
        </w:rPr>
      </w:pPr>
      <w:r>
        <w:rPr>
          <w:sz w:val="36"/>
          <w:szCs w:val="36"/>
        </w:rPr>
        <w:t>Jazda po alkoholu Niemcy, jakie prawo obowiązuje u naszego sąsiada?</w:t>
      </w:r>
    </w:p>
    <w:p w14:paraId="0D449C2B" w14:textId="77777777" w:rsidR="00896125" w:rsidRDefault="00896125" w:rsidP="00896125"/>
    <w:p w14:paraId="1C27C33D" w14:textId="77777777" w:rsidR="00896125" w:rsidRDefault="00896125" w:rsidP="00896125">
      <w:r>
        <w:t xml:space="preserve">Możesz świadomie lub nie, dopuścić się przestępstwa, </w:t>
      </w:r>
      <w:r>
        <w:rPr>
          <w:b/>
          <w:bCs/>
        </w:rPr>
        <w:t>jazda po alkoholu w Niemczech</w:t>
      </w:r>
      <w:r>
        <w:t xml:space="preserve"> może być potraktowana jako wykroczenie lub przestępstwo. Wszystko zależy od tego, ile promili w wydychanym powietrzu będzie miał kierowca. Niemcy rozróżniają trzy grupy kierowców i różne limity. W porównaniu do Polski, gdzie limit wynosi 0,2 promila dla każdego kierującego, Niemcy przyjmują, że dopuszczalny limit dla kierowców doświadczonych to 0,5 promila. Kierowcy zawodowi i niedoświadczeni nie mogą prowadzić po alkoholu i ich limit wynosi 0,0 promila. </w:t>
      </w:r>
      <w:r>
        <w:rPr>
          <w:b/>
          <w:bCs/>
        </w:rPr>
        <w:t>Jazda po alkoholu Niemcy</w:t>
      </w:r>
      <w:r>
        <w:t xml:space="preserve"> odpowiedzialność za wykroczenie ustanowili zgodnie z ich ustawą o ruchu drogowym. </w:t>
      </w:r>
      <w:r>
        <w:rPr>
          <w:b/>
          <w:bCs/>
        </w:rPr>
        <w:t xml:space="preserve">Jazda po alkoholu w Niemczech </w:t>
      </w:r>
      <w:r>
        <w:t>jest wykroczeniem, kiedy kierujący po zbadaniu alkomatem ma stężenie alkoholu we krwi równe 0,5 promila lub większe. Jest też warunek, który musi w tym przypadku być spełniony, chodzi tutaj o bezpieczną jazdę. Jak można rozumieć bezpieczną jazdę? Kierowca nie zatacza się, nie bełkota i prowadzi samochód w swoim pasie ruchu, a nie zygzakiem. Wykroczenie jest wtedy, kiedy osoba kierująca samochodem wsiada za kierownice pod wpływem alkoholu umyślnie lub nieumyślnie. Karą za wykroczenie może być mandat w wysokości do 3 000 euro oraz zakaz prowadzenia pojazdów od 1 miesiąca do nawet 3 miesięcy. Musisz pamiętać, że to wymiar kary obowiązujący tylko w sytuacji, kiedy możesz bezpiecznie prowadzić samochód. W niemieckim prawie granica między wykroczeniem a przestępstwem jest limit 1,1 promila stężenia alkoholu w wydychanym powietrzu. Jeśli alkomat podczas kontroli wskaże taką wartość mamy do czynienia z bezwzględną niezdolnością do bezpiecznego kierowania pojazdem mechanicznym. Jeśli dojdzie do przestępstwa, prawo niemieckie przewiduje karę pozbawienia wolności do jednego roku albo karę grzywny. Niemieckie sady wydają też wyrok o odebraniu uprawnień do prowadzenia samochodów na terenie Niemiec.</w:t>
      </w:r>
    </w:p>
    <w:p w14:paraId="3C79B5AE" w14:textId="77777777" w:rsidR="00896125" w:rsidRDefault="00896125" w:rsidP="00896125">
      <w:r>
        <w:rPr>
          <w:b/>
          <w:bCs/>
        </w:rPr>
        <w:t>Jazda po alkoholu w Niemczech</w:t>
      </w:r>
      <w:r>
        <w:t xml:space="preserve"> może być też potraktowana jak przestępstwo stworzenia zagrożenia w ruchu drogowym pod wpływem alkoholu. Jest to inny rodzaj przestępstwa, a żeby zostało ono w ten sposób zakwalifikowane, musi dojść do zagrożenia życia, </w:t>
      </w:r>
      <w:r>
        <w:lastRenderedPageBreak/>
        <w:t>nietykalności cielesnej innych osób lub cudzych rzeczy o znacznej wartości. Odróżniane przestępstwa są na podstawie odpowiednich artykułów.</w:t>
      </w:r>
    </w:p>
    <w:p w14:paraId="243BA8BB" w14:textId="77777777" w:rsidR="00896125" w:rsidRDefault="00896125" w:rsidP="00896125"/>
    <w:p w14:paraId="1FC4E394" w14:textId="77777777" w:rsidR="00896125" w:rsidRDefault="00896125" w:rsidP="00896125">
      <w:pPr>
        <w:rPr>
          <w:sz w:val="36"/>
          <w:szCs w:val="36"/>
        </w:rPr>
      </w:pPr>
      <w:r>
        <w:rPr>
          <w:sz w:val="36"/>
          <w:szCs w:val="36"/>
        </w:rPr>
        <w:t>Jazda po alkoholu w Niemczech a konsekwencje w Polsce.</w:t>
      </w:r>
    </w:p>
    <w:p w14:paraId="5F5B6FD8" w14:textId="77777777" w:rsidR="00896125" w:rsidRDefault="00896125" w:rsidP="00896125"/>
    <w:p w14:paraId="51DE8B75" w14:textId="77777777" w:rsidR="00896125" w:rsidRDefault="00896125" w:rsidP="00896125">
      <w:r>
        <w:rPr>
          <w:b/>
          <w:bCs/>
        </w:rPr>
        <w:t>Jazda po alkoholu w Niemczech</w:t>
      </w:r>
      <w:r>
        <w:t xml:space="preserve"> jest surowo traktowana. Na niemieckich drogach coraz częściej dochodzi do zatrzymań osób prowadzących samochody pod wpływem alkoholu, dlatego niemieckie prawo przewiduje wysokie grzywny, odebranie uprawnień do prowadzenia pojazdów mechanicznych, a nawet karę więzienia. Mimo obecności Polski i Niemiec we wspólnocie europejskiej cały czas obowiązują odrębne prawa w kwestii postępowania z kierującymi po alkoholu. Kary przyznawane na terenie Niemiec w świetle obecnie panujących przepisów nie mają konsekwencji w Polsce. Nawet po zabraniu prawa jazdy, kara, jaka jest zakaz prowadzenia pojazdów, jest egzekwowana tylko na terenie Niemiec. Zabrany dokument trafi do urzędu, w którym został wydany i można odebrać go w Polsce. Niemieckie urzędy są dość skuteczne w ściąganiu mandatów na polskich kierowcach, więc tutaj od zapłacenia mandatu za jazdę po alkoholu może być ciężko uciec. </w:t>
      </w:r>
    </w:p>
    <w:p w14:paraId="6198E71C" w14:textId="77777777" w:rsidR="00896125" w:rsidRDefault="00896125" w:rsidP="00896125"/>
    <w:p w14:paraId="41E714AF" w14:textId="77777777" w:rsidR="00896125" w:rsidRDefault="00896125" w:rsidP="00896125">
      <w:pPr>
        <w:rPr>
          <w:sz w:val="36"/>
          <w:szCs w:val="36"/>
        </w:rPr>
      </w:pPr>
      <w:r>
        <w:rPr>
          <w:sz w:val="36"/>
          <w:szCs w:val="36"/>
        </w:rPr>
        <w:t>Niemcy alkohol kierowca – połączenie, które nie powinno mieć miejsca.</w:t>
      </w:r>
    </w:p>
    <w:p w14:paraId="59114C8C" w14:textId="77777777" w:rsidR="00896125" w:rsidRDefault="00896125" w:rsidP="00896125"/>
    <w:p w14:paraId="07B281F0" w14:textId="77777777" w:rsidR="00896125" w:rsidRDefault="00896125" w:rsidP="00896125">
      <w:r>
        <w:t xml:space="preserve">Prowadzenie pojazdów mechanicznych po alkoholu nie jest najrozsądniejszą decyzją. Połączenie </w:t>
      </w:r>
      <w:r>
        <w:rPr>
          <w:b/>
          <w:bCs/>
        </w:rPr>
        <w:t>Niemcy alkohol kierowca</w:t>
      </w:r>
      <w:r>
        <w:t xml:space="preserve"> może być negatywne w skutkach ze względu na wysokie kary finansowe i kary odbierające uprawnienia do prowadzenia pojazdów mechanicznych lub nawet więzienie. Ciekawostka jest, że Niemcy walczą z pijanymi kierowcami do takiego stopnia, że jadąc na rowerze, po spożyciu alkoholu możesz zostać zatrzymany przez patrol policji do kontroli trzeźwości i w konsekwencji zostaniesz potraktowany tak, jakbyś prowadził samochód. Możesz utracić prawo jazdy lub uprawnienia. Alkohol różnie oddziałuje na różne organizmy, dlatego powinieneś uważać i odpuścić kierowanie samochodem nawet po jednym piwie. Kierowcy zawodowi i osoby, które dopiero co uzyskały prawo jazdy, mają całkowity zakaz prowadzenia pojazdów po spożyciu alkoholu. </w:t>
      </w:r>
      <w:r>
        <w:rPr>
          <w:b/>
          <w:bCs/>
        </w:rPr>
        <w:t>Niemcy alkohol kierowca</w:t>
      </w:r>
      <w:r>
        <w:t xml:space="preserve"> to mieszanka, która równa się wysokie kary i surowe podejście do kierującego.</w:t>
      </w:r>
    </w:p>
    <w:p w14:paraId="5430F9F6" w14:textId="75F22EE7" w:rsidR="008E42B7" w:rsidRDefault="008E42B7"/>
    <w:p w14:paraId="66FE3A45" w14:textId="420E47B3" w:rsidR="008E42B7" w:rsidRDefault="008E42B7"/>
    <w:p w14:paraId="38E187AD" w14:textId="3F1ED608" w:rsidR="008E42B7" w:rsidRDefault="008E42B7"/>
    <w:p w14:paraId="1D05D71C" w14:textId="041A1DB9" w:rsidR="008E42B7" w:rsidRDefault="008E42B7"/>
    <w:p w14:paraId="78F2FFCC" w14:textId="1D4C1ACA" w:rsidR="008E42B7" w:rsidRDefault="008E42B7"/>
    <w:p w14:paraId="0BAC7D98" w14:textId="735AEB42" w:rsidR="008E42B7" w:rsidRDefault="008E42B7"/>
    <w:p w14:paraId="02004847" w14:textId="5FE184A9" w:rsidR="008E42B7" w:rsidRDefault="008E42B7"/>
    <w:p w14:paraId="69AB426D" w14:textId="6A204A2E" w:rsidR="008E42B7" w:rsidRDefault="008E42B7"/>
    <w:p w14:paraId="73CAA6D7" w14:textId="406F8808" w:rsidR="008E42B7" w:rsidRDefault="008E42B7"/>
    <w:p w14:paraId="11C2738D" w14:textId="6BD79720" w:rsidR="008E42B7" w:rsidRDefault="008E42B7"/>
    <w:p w14:paraId="48CD9B96" w14:textId="12D6B82A" w:rsidR="008E42B7" w:rsidRDefault="008E42B7"/>
    <w:p w14:paraId="5263E199" w14:textId="5CD28937" w:rsidR="008E42B7" w:rsidRDefault="008E42B7"/>
    <w:p w14:paraId="7BC2634B" w14:textId="6B68234A" w:rsidR="008E42B7" w:rsidRDefault="008E42B7"/>
    <w:p w14:paraId="1B740C2C" w14:textId="49549C36" w:rsidR="00107454" w:rsidRPr="00107454" w:rsidRDefault="008E42B7">
      <w:pPr>
        <w:rPr>
          <w:sz w:val="44"/>
          <w:szCs w:val="44"/>
        </w:rPr>
      </w:pPr>
      <w:r w:rsidRPr="00107454">
        <w:rPr>
          <w:sz w:val="44"/>
          <w:szCs w:val="44"/>
        </w:rPr>
        <w:lastRenderedPageBreak/>
        <w:t>Ile kosztuje kalibracja alkomatu i blokady alkoholowej</w:t>
      </w:r>
      <w:r w:rsidR="00107454" w:rsidRPr="00107454">
        <w:rPr>
          <w:sz w:val="44"/>
          <w:szCs w:val="44"/>
        </w:rPr>
        <w:t>?</w:t>
      </w:r>
    </w:p>
    <w:p w14:paraId="7E222131" w14:textId="7E603DC6" w:rsidR="00107454" w:rsidRDefault="00107454"/>
    <w:p w14:paraId="4D2EC133" w14:textId="4DF9A540" w:rsidR="00107454" w:rsidRDefault="00107454"/>
    <w:p w14:paraId="7D4555B9" w14:textId="77777777" w:rsidR="00107454" w:rsidRDefault="00107454"/>
    <w:p w14:paraId="1C2AD787" w14:textId="329B0938" w:rsidR="00107454" w:rsidRDefault="00107454"/>
    <w:p w14:paraId="44053854" w14:textId="77777777" w:rsidR="00107454" w:rsidRDefault="00107454" w:rsidP="00107454">
      <w:r>
        <w:t>Spis treści:</w:t>
      </w:r>
    </w:p>
    <w:p w14:paraId="174ECD3A" w14:textId="4136C056" w:rsidR="00107454" w:rsidRPr="00B24249" w:rsidRDefault="002434C6" w:rsidP="00107454">
      <w:pPr>
        <w:pStyle w:val="Akapitzlist"/>
        <w:numPr>
          <w:ilvl w:val="0"/>
          <w:numId w:val="2"/>
        </w:numPr>
        <w:rPr>
          <w:u w:val="single"/>
        </w:rPr>
      </w:pPr>
      <w:r w:rsidRPr="00B24249">
        <w:rPr>
          <w:u w:val="single"/>
        </w:rPr>
        <w:t>Ile kosztuje kalibracja alkomatu?</w:t>
      </w:r>
    </w:p>
    <w:p w14:paraId="0F60EE38" w14:textId="07F058F9" w:rsidR="00107454" w:rsidRDefault="00A536F9" w:rsidP="00A536F9">
      <w:pPr>
        <w:pStyle w:val="Akapitzlist"/>
        <w:numPr>
          <w:ilvl w:val="0"/>
          <w:numId w:val="2"/>
        </w:numPr>
      </w:pPr>
      <w:r w:rsidRPr="00B24249">
        <w:rPr>
          <w:u w:val="single"/>
        </w:rPr>
        <w:t>Ile kosztuje kalibracja blokady alkoholowej?</w:t>
      </w:r>
    </w:p>
    <w:p w14:paraId="149F9A8F" w14:textId="77777777" w:rsidR="00107454" w:rsidRDefault="00107454" w:rsidP="00107454"/>
    <w:p w14:paraId="49F92CFA" w14:textId="3EF18730" w:rsidR="00107454" w:rsidRPr="00153F93" w:rsidRDefault="00107454" w:rsidP="00107454">
      <w:pPr>
        <w:rPr>
          <w:sz w:val="36"/>
          <w:szCs w:val="36"/>
        </w:rPr>
      </w:pPr>
      <w:r>
        <w:rPr>
          <w:sz w:val="36"/>
          <w:szCs w:val="36"/>
        </w:rPr>
        <w:t>Ile kosztuje kalibracja alkomatu?</w:t>
      </w:r>
    </w:p>
    <w:p w14:paraId="773F422B" w14:textId="77777777" w:rsidR="00107454" w:rsidRDefault="00107454" w:rsidP="00107454"/>
    <w:p w14:paraId="50DA532C" w14:textId="77777777" w:rsidR="00107454" w:rsidRDefault="00107454" w:rsidP="00107454"/>
    <w:p w14:paraId="62B59A05" w14:textId="38FBE59E" w:rsidR="00107454" w:rsidRPr="00153F93" w:rsidRDefault="00107454" w:rsidP="00107454">
      <w:pPr>
        <w:rPr>
          <w:sz w:val="36"/>
          <w:szCs w:val="36"/>
        </w:rPr>
      </w:pPr>
      <w:r>
        <w:rPr>
          <w:sz w:val="36"/>
          <w:szCs w:val="36"/>
        </w:rPr>
        <w:t>Ile kosztuje kalibracja blokady alkoholowej?</w:t>
      </w:r>
    </w:p>
    <w:p w14:paraId="6BE2A641" w14:textId="77777777" w:rsidR="00107454" w:rsidRDefault="00107454" w:rsidP="00107454"/>
    <w:p w14:paraId="7110EFCA" w14:textId="77777777" w:rsidR="00107454" w:rsidRDefault="00107454" w:rsidP="00107454"/>
    <w:p w14:paraId="31CC130B" w14:textId="77777777" w:rsidR="00107454" w:rsidRDefault="00107454" w:rsidP="00107454"/>
    <w:p w14:paraId="00BD8582" w14:textId="77777777" w:rsidR="00107454" w:rsidRDefault="00107454"/>
    <w:sectPr w:rsidR="00107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C748E"/>
    <w:multiLevelType w:val="hybridMultilevel"/>
    <w:tmpl w:val="6B700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D1543"/>
    <w:multiLevelType w:val="hybridMultilevel"/>
    <w:tmpl w:val="6B700C08"/>
    <w:lvl w:ilvl="0" w:tplc="DD58F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08179">
    <w:abstractNumId w:val="1"/>
  </w:num>
  <w:num w:numId="2" w16cid:durableId="991830493">
    <w:abstractNumId w:val="0"/>
  </w:num>
  <w:num w:numId="3" w16cid:durableId="2107993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92"/>
    <w:rsid w:val="0000662A"/>
    <w:rsid w:val="000D3F47"/>
    <w:rsid w:val="00107454"/>
    <w:rsid w:val="0014767D"/>
    <w:rsid w:val="00153F93"/>
    <w:rsid w:val="0018369C"/>
    <w:rsid w:val="001E71ED"/>
    <w:rsid w:val="002434C6"/>
    <w:rsid w:val="002952EA"/>
    <w:rsid w:val="002B0521"/>
    <w:rsid w:val="002B1838"/>
    <w:rsid w:val="0037743F"/>
    <w:rsid w:val="00383B9E"/>
    <w:rsid w:val="003A6886"/>
    <w:rsid w:val="00412A4F"/>
    <w:rsid w:val="00414E8E"/>
    <w:rsid w:val="004C44AA"/>
    <w:rsid w:val="005469C2"/>
    <w:rsid w:val="005E2692"/>
    <w:rsid w:val="005F6D64"/>
    <w:rsid w:val="00626400"/>
    <w:rsid w:val="0063032E"/>
    <w:rsid w:val="00657119"/>
    <w:rsid w:val="00684102"/>
    <w:rsid w:val="006F74CB"/>
    <w:rsid w:val="0070370E"/>
    <w:rsid w:val="0077068D"/>
    <w:rsid w:val="007B6E8B"/>
    <w:rsid w:val="00822774"/>
    <w:rsid w:val="00846B4A"/>
    <w:rsid w:val="00896125"/>
    <w:rsid w:val="008A1222"/>
    <w:rsid w:val="008B3655"/>
    <w:rsid w:val="008B7DC0"/>
    <w:rsid w:val="008C15DA"/>
    <w:rsid w:val="008E42B7"/>
    <w:rsid w:val="00961F4A"/>
    <w:rsid w:val="00982C6D"/>
    <w:rsid w:val="00A30BEF"/>
    <w:rsid w:val="00A536F9"/>
    <w:rsid w:val="00A9225C"/>
    <w:rsid w:val="00AE570B"/>
    <w:rsid w:val="00AE6741"/>
    <w:rsid w:val="00B06F48"/>
    <w:rsid w:val="00B224D2"/>
    <w:rsid w:val="00B24249"/>
    <w:rsid w:val="00B3462F"/>
    <w:rsid w:val="00BF3A60"/>
    <w:rsid w:val="00CA67AB"/>
    <w:rsid w:val="00D027DE"/>
    <w:rsid w:val="00D06E6C"/>
    <w:rsid w:val="00D807DC"/>
    <w:rsid w:val="00E0325F"/>
    <w:rsid w:val="00E35938"/>
    <w:rsid w:val="00E41AD4"/>
    <w:rsid w:val="00E41DF2"/>
    <w:rsid w:val="00E61679"/>
    <w:rsid w:val="00E95095"/>
    <w:rsid w:val="00EE4876"/>
    <w:rsid w:val="00FA4865"/>
    <w:rsid w:val="00FA7689"/>
    <w:rsid w:val="00F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BF8B10"/>
  <w15:chartTrackingRefBased/>
  <w15:docId w15:val="{7C40CA93-51C2-CB4D-8034-59985243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Lewandowski</dc:creator>
  <cp:keywords/>
  <dc:description/>
  <cp:lastModifiedBy>Łukasz Lewandowski</cp:lastModifiedBy>
  <cp:revision>2</cp:revision>
  <dcterms:created xsi:type="dcterms:W3CDTF">2022-10-18T17:40:00Z</dcterms:created>
  <dcterms:modified xsi:type="dcterms:W3CDTF">2022-10-18T20:24:00Z</dcterms:modified>
</cp:coreProperties>
</file>